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u w:val="single"/>
          <w:rtl w:val="0"/>
        </w:rPr>
        <w:t xml:space="preserve">St. Bartholomew’s Massacre Front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 the front page of a newspaper about the St. Bartholomew’s Massacre.  Incorporate an attention grabbing headline, drawing of the event, and an article describing the event.  Within the article make sure to include the date, groups involved, and a vivid account of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Important Information</w:t>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Date? </w:t>
      </w:r>
      <w:r w:rsidDel="00000000" w:rsidR="00000000" w:rsidRPr="00000000">
        <w:rPr>
          <w:rtl w:val="0"/>
        </w:rPr>
      </w:r>
    </w:p>
    <w:p w:rsidR="00000000" w:rsidDel="00000000" w:rsidP="00000000" w:rsidRDefault="00000000" w:rsidRPr="00000000">
      <w:pPr>
        <w:numPr>
          <w:ilvl w:val="1"/>
          <w:numId w:val="1"/>
        </w:numPr>
        <w:spacing w:after="0" w:before="0" w:line="240" w:lineRule="auto"/>
        <w:ind w:left="2250" w:hanging="360"/>
        <w:contextualSpacing w:val="1"/>
        <w:rPr/>
      </w:pPr>
      <w:r w:rsidDel="00000000" w:rsidR="00000000" w:rsidRPr="00000000">
        <w:rPr>
          <w:rFonts w:ascii="Cambria" w:cs="Cambria" w:eastAsia="Cambria" w:hAnsi="Cambria"/>
          <w:b w:val="0"/>
          <w:sz w:val="24"/>
          <w:szCs w:val="24"/>
          <w:rtl w:val="0"/>
        </w:rPr>
        <w:t xml:space="preserve">August 24, 1572</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What happened? </w:t>
      </w:r>
      <w:r w:rsidDel="00000000" w:rsidR="00000000" w:rsidRPr="00000000">
        <w:rPr>
          <w:rtl w:val="0"/>
        </w:rPr>
      </w:r>
    </w:p>
    <w:p w:rsidR="00000000" w:rsidDel="00000000" w:rsidP="00000000" w:rsidRDefault="00000000" w:rsidRPr="00000000">
      <w:pPr>
        <w:numPr>
          <w:ilvl w:val="1"/>
          <w:numId w:val="1"/>
        </w:numPr>
        <w:spacing w:after="0" w:before="0" w:line="240" w:lineRule="auto"/>
        <w:ind w:left="2250" w:hanging="360"/>
        <w:contextualSpacing w:val="1"/>
        <w:rPr/>
      </w:pPr>
      <w:r w:rsidDel="00000000" w:rsidR="00000000" w:rsidRPr="00000000">
        <w:rPr>
          <w:rFonts w:ascii="Cambria" w:cs="Cambria" w:eastAsia="Cambria" w:hAnsi="Cambria"/>
          <w:b w:val="0"/>
          <w:sz w:val="24"/>
          <w:szCs w:val="24"/>
          <w:rtl w:val="0"/>
        </w:rPr>
        <w:t xml:space="preserve">Gaspard de Coligny, leader of Huguenot, was killed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Who was responsible?</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pPr>
      <w:r w:rsidDel="00000000" w:rsidR="00000000" w:rsidRPr="00000000">
        <w:rPr>
          <w:rFonts w:ascii="Cambria" w:cs="Cambria" w:eastAsia="Cambria" w:hAnsi="Cambria"/>
          <w:b w:val="0"/>
          <w:sz w:val="24"/>
          <w:szCs w:val="24"/>
          <w:rtl w:val="0"/>
        </w:rPr>
        <w:t xml:space="preserve">Soldiers of Henri, duke of Guise</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Where?</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pPr>
      <w:r w:rsidDel="00000000" w:rsidR="00000000" w:rsidRPr="00000000">
        <w:rPr>
          <w:rFonts w:ascii="Cambria" w:cs="Cambria" w:eastAsia="Cambria" w:hAnsi="Cambria"/>
          <w:b w:val="0"/>
          <w:sz w:val="24"/>
          <w:szCs w:val="24"/>
          <w:rtl w:val="0"/>
        </w:rPr>
        <w:t xml:space="preserve">Paris</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What Resulted?</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sectPr>
          <w:pgSz w:h="15840" w:w="12240"/>
          <w:pgMar w:bottom="1440" w:top="1440" w:left="1800" w:right="1800"/>
          <w:pgNumType w:start="1"/>
        </w:sectPr>
      </w:pPr>
      <w:r w:rsidDel="00000000" w:rsidR="00000000" w:rsidRPr="00000000">
        <w:rPr>
          <w:rFonts w:ascii="Cambria" w:cs="Cambria" w:eastAsia="Cambria" w:hAnsi="Cambria"/>
          <w:b w:val="0"/>
          <w:sz w:val="24"/>
          <w:szCs w:val="24"/>
          <w:rtl w:val="0"/>
        </w:rPr>
        <w:t xml:space="preserve">11,000 Protestants were killed in France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u w:val="single"/>
          <w:rtl w:val="0"/>
        </w:rPr>
        <w:t xml:space="preserve">St. Bartholomew’s Massacre Front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 the front page of a newspaper about the St. Bartholomew’s Massacre.  Incorporate an attention grabbing headline, drawing of the event, and an article describing the event.  Within the article make sure to include the date, groups involved, and a vivid account of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Important Information</w:t>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Date? </w:t>
      </w:r>
      <w:r w:rsidDel="00000000" w:rsidR="00000000" w:rsidRPr="00000000">
        <w:rPr>
          <w:rtl w:val="0"/>
        </w:rPr>
      </w:r>
    </w:p>
    <w:p w:rsidR="00000000" w:rsidDel="00000000" w:rsidP="00000000" w:rsidRDefault="00000000" w:rsidRPr="00000000">
      <w:pPr>
        <w:numPr>
          <w:ilvl w:val="1"/>
          <w:numId w:val="1"/>
        </w:numPr>
        <w:spacing w:after="0" w:before="0" w:line="240" w:lineRule="auto"/>
        <w:ind w:left="2250" w:hanging="360"/>
        <w:contextualSpacing w:val="1"/>
        <w:rPr/>
      </w:pPr>
      <w:r w:rsidDel="00000000" w:rsidR="00000000" w:rsidRPr="00000000">
        <w:rPr>
          <w:rFonts w:ascii="Cambria" w:cs="Cambria" w:eastAsia="Cambria" w:hAnsi="Cambria"/>
          <w:b w:val="0"/>
          <w:sz w:val="24"/>
          <w:szCs w:val="24"/>
          <w:rtl w:val="0"/>
        </w:rPr>
        <w:t xml:space="preserve">August 24, 1572</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What happened? </w:t>
      </w:r>
      <w:r w:rsidDel="00000000" w:rsidR="00000000" w:rsidRPr="00000000">
        <w:rPr>
          <w:rtl w:val="0"/>
        </w:rPr>
      </w:r>
    </w:p>
    <w:p w:rsidR="00000000" w:rsidDel="00000000" w:rsidP="00000000" w:rsidRDefault="00000000" w:rsidRPr="00000000">
      <w:pPr>
        <w:numPr>
          <w:ilvl w:val="1"/>
          <w:numId w:val="1"/>
        </w:numPr>
        <w:spacing w:after="0" w:before="0" w:line="240" w:lineRule="auto"/>
        <w:ind w:left="2250" w:hanging="360"/>
        <w:contextualSpacing w:val="1"/>
        <w:rPr/>
      </w:pPr>
      <w:r w:rsidDel="00000000" w:rsidR="00000000" w:rsidRPr="00000000">
        <w:rPr>
          <w:rFonts w:ascii="Cambria" w:cs="Cambria" w:eastAsia="Cambria" w:hAnsi="Cambria"/>
          <w:b w:val="0"/>
          <w:sz w:val="24"/>
          <w:szCs w:val="24"/>
          <w:rtl w:val="0"/>
        </w:rPr>
        <w:t xml:space="preserve">Gaspard de Coligny, leader of Huguenot, was killed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Who was responsible?</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pPr>
      <w:r w:rsidDel="00000000" w:rsidR="00000000" w:rsidRPr="00000000">
        <w:rPr>
          <w:rFonts w:ascii="Cambria" w:cs="Cambria" w:eastAsia="Cambria" w:hAnsi="Cambria"/>
          <w:b w:val="0"/>
          <w:sz w:val="24"/>
          <w:szCs w:val="24"/>
          <w:rtl w:val="0"/>
        </w:rPr>
        <w:t xml:space="preserve">Soldiers of Henri, duke of Guise</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Where?</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pPr>
      <w:r w:rsidDel="00000000" w:rsidR="00000000" w:rsidRPr="00000000">
        <w:rPr>
          <w:rFonts w:ascii="Cambria" w:cs="Cambria" w:eastAsia="Cambria" w:hAnsi="Cambria"/>
          <w:b w:val="0"/>
          <w:sz w:val="24"/>
          <w:szCs w:val="24"/>
          <w:rtl w:val="0"/>
        </w:rPr>
        <w:t xml:space="preserve">Paris</w:t>
      </w:r>
      <w:r w:rsidDel="00000000" w:rsidR="00000000" w:rsidRPr="00000000">
        <w:rPr>
          <w:rtl w:val="0"/>
        </w:rPr>
      </w:r>
    </w:p>
    <w:p w:rsidR="00000000" w:rsidDel="00000000" w:rsidP="00000000" w:rsidRDefault="00000000" w:rsidRPr="00000000">
      <w:pPr>
        <w:numPr>
          <w:ilvl w:val="0"/>
          <w:numId w:val="1"/>
        </w:numPr>
        <w:spacing w:after="0" w:before="0" w:line="240" w:lineRule="auto"/>
        <w:ind w:left="1710" w:hanging="360"/>
        <w:contextualSpacing w:val="1"/>
        <w:rPr/>
      </w:pPr>
      <w:r w:rsidDel="00000000" w:rsidR="00000000" w:rsidRPr="00000000">
        <w:rPr>
          <w:rFonts w:ascii="Cambria" w:cs="Cambria" w:eastAsia="Cambria" w:hAnsi="Cambria"/>
          <w:b w:val="0"/>
          <w:sz w:val="24"/>
          <w:szCs w:val="24"/>
          <w:rtl w:val="0"/>
        </w:rPr>
        <w:t xml:space="preserve">What Resulted?</w:t>
      </w:r>
      <w:r w:rsidDel="00000000" w:rsidR="00000000" w:rsidRPr="00000000">
        <w:rPr>
          <w:rtl w:val="0"/>
        </w:rPr>
      </w:r>
    </w:p>
    <w:p w:rsidR="00000000" w:rsidDel="00000000" w:rsidP="00000000" w:rsidRDefault="00000000" w:rsidRPr="00000000">
      <w:pPr>
        <w:numPr>
          <w:ilvl w:val="1"/>
          <w:numId w:val="1"/>
        </w:numPr>
        <w:spacing w:after="0" w:before="0" w:line="240" w:lineRule="auto"/>
        <w:ind w:left="1710" w:firstLine="180"/>
        <w:contextualSpacing w:val="1"/>
        <w:rPr/>
        <w:sectPr>
          <w:type w:val="continuous"/>
          <w:pgSz w:h="15840" w:w="12240"/>
          <w:pgMar w:bottom="1440" w:top="1440" w:left="1800" w:right="1800"/>
        </w:sectPr>
      </w:pPr>
      <w:r w:rsidDel="00000000" w:rsidR="00000000" w:rsidRPr="00000000">
        <w:rPr>
          <w:rFonts w:ascii="Cambria" w:cs="Cambria" w:eastAsia="Cambria" w:hAnsi="Cambria"/>
          <w:b w:val="0"/>
          <w:sz w:val="24"/>
          <w:szCs w:val="24"/>
          <w:rtl w:val="0"/>
        </w:rPr>
        <w:t xml:space="preserve">11,000 Protestants were killed in France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1440" w:top="1440" w:left="1800" w:right="18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